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-34" w:type="dxa"/>
        <w:tblLook w:val="04A0" w:firstRow="1" w:lastRow="0" w:firstColumn="1" w:lastColumn="0" w:noHBand="0" w:noVBand="1"/>
      </w:tblPr>
      <w:tblGrid>
        <w:gridCol w:w="8283"/>
        <w:gridCol w:w="6176"/>
      </w:tblGrid>
      <w:tr w:rsidR="006052D5" w:rsidRPr="00435D3B" w:rsidTr="006052D5">
        <w:trPr>
          <w:trHeight w:val="330"/>
        </w:trPr>
        <w:tc>
          <w:tcPr>
            <w:tcW w:w="1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D5" w:rsidRPr="00435D3B" w:rsidRDefault="006052D5" w:rsidP="0060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435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УТВЕРЖДАЮ:</w:t>
            </w:r>
          </w:p>
        </w:tc>
      </w:tr>
      <w:tr w:rsidR="006052D5" w:rsidRPr="00435D3B" w:rsidTr="006052D5">
        <w:trPr>
          <w:trHeight w:val="330"/>
        </w:trPr>
        <w:tc>
          <w:tcPr>
            <w:tcW w:w="1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D5" w:rsidRPr="00435D3B" w:rsidRDefault="006052D5" w:rsidP="0060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</w:t>
            </w:r>
            <w:r w:rsidRPr="00435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МУП «ЖКХ»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Атиг</w:t>
            </w:r>
          </w:p>
        </w:tc>
      </w:tr>
      <w:tr w:rsidR="006052D5" w:rsidRPr="00435D3B" w:rsidTr="006052D5">
        <w:trPr>
          <w:trHeight w:val="330"/>
        </w:trPr>
        <w:tc>
          <w:tcPr>
            <w:tcW w:w="1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D5" w:rsidRPr="00435D3B" w:rsidRDefault="006052D5" w:rsidP="0086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</w:t>
            </w:r>
            <w:r w:rsidR="00861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Pr="00435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Н.А. Титова</w:t>
            </w:r>
          </w:p>
        </w:tc>
      </w:tr>
      <w:tr w:rsidR="006052D5" w:rsidRPr="00435D3B" w:rsidTr="00861229">
        <w:trPr>
          <w:trHeight w:val="330"/>
        </w:trPr>
        <w:tc>
          <w:tcPr>
            <w:tcW w:w="1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2D5" w:rsidRPr="00435D3B" w:rsidRDefault="006052D5" w:rsidP="0060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52D5" w:rsidRPr="00435D3B" w:rsidTr="006052D5">
        <w:trPr>
          <w:trHeight w:val="330"/>
        </w:trPr>
        <w:tc>
          <w:tcPr>
            <w:tcW w:w="1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2D5" w:rsidRPr="00435D3B" w:rsidRDefault="006052D5" w:rsidP="00FD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052D5" w:rsidRPr="00435D3B" w:rsidTr="006052D5">
        <w:trPr>
          <w:trHeight w:val="330"/>
        </w:trPr>
        <w:tc>
          <w:tcPr>
            <w:tcW w:w="1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2D5" w:rsidRDefault="006052D5" w:rsidP="006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  <w:p w:rsidR="006052D5" w:rsidRDefault="003C08E5" w:rsidP="0060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основных </w:t>
            </w:r>
            <w:r w:rsidR="006052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мероприятий планово-предупредительных работ по подготовке объектов МУП «ЖКХ» </w:t>
            </w:r>
            <w:proofErr w:type="spellStart"/>
            <w:r w:rsidR="006052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="006052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Атиг </w:t>
            </w:r>
          </w:p>
          <w:p w:rsidR="006052D5" w:rsidRPr="00435D3B" w:rsidRDefault="006052D5" w:rsidP="0033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 работе в отопительный период 202</w:t>
            </w:r>
            <w:r w:rsidR="00336E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336E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гг.</w:t>
            </w:r>
            <w:bookmarkEnd w:id="0"/>
          </w:p>
        </w:tc>
      </w:tr>
      <w:tr w:rsidR="006052D5" w:rsidRPr="00435D3B" w:rsidTr="006052D5">
        <w:trPr>
          <w:trHeight w:val="34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2D5" w:rsidRPr="00435D3B" w:rsidRDefault="006052D5" w:rsidP="00FD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D5" w:rsidRPr="00435D3B" w:rsidRDefault="006052D5" w:rsidP="00FD4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B793A" w:rsidRDefault="009B793A" w:rsidP="006052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784"/>
        <w:gridCol w:w="2043"/>
      </w:tblGrid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</w:p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</w:p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</w:p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Сроки выполнения работ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861229" w:rsidRPr="000173C3" w:rsidRDefault="00861229" w:rsidP="00FD4D59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Ремонт стен и крыш в котельных №1,№2,№3</w:t>
            </w:r>
          </w:p>
        </w:tc>
        <w:tc>
          <w:tcPr>
            <w:tcW w:w="1784" w:type="dxa"/>
          </w:tcPr>
          <w:p w:rsidR="00861229" w:rsidRPr="000173C3" w:rsidRDefault="00861229" w:rsidP="00FD4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861229" w:rsidRPr="000173C3" w:rsidRDefault="00861229" w:rsidP="00A87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861229" w:rsidRPr="000173C3" w:rsidRDefault="00861229" w:rsidP="000A18A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Ревизия запорной арматуры в смотровых колодцах и котельной №1, №2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10шт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31.08.2023г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861229" w:rsidRPr="000173C3" w:rsidRDefault="00861229" w:rsidP="000A18A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Замена резервного насоса ХВС на станции 2 подъема на новый </w:t>
            </w:r>
            <w:r w:rsidRPr="000173C3">
              <w:rPr>
                <w:rFonts w:ascii="Times New Roman" w:hAnsi="Times New Roman" w:cs="Times New Roman"/>
                <w:lang w:val="en-US"/>
              </w:rPr>
              <w:t>EBARA</w:t>
            </w:r>
            <w:r w:rsidRPr="000173C3">
              <w:rPr>
                <w:rFonts w:ascii="Times New Roman" w:hAnsi="Times New Roman" w:cs="Times New Roman"/>
              </w:rPr>
              <w:t xml:space="preserve"> 3</w:t>
            </w:r>
            <w:r w:rsidRPr="000173C3">
              <w:rPr>
                <w:rFonts w:ascii="Times New Roman" w:hAnsi="Times New Roman" w:cs="Times New Roman"/>
                <w:lang w:val="en-US"/>
              </w:rPr>
              <w:t>DE</w:t>
            </w:r>
            <w:r w:rsidRPr="000173C3">
              <w:rPr>
                <w:rFonts w:ascii="Times New Roman" w:hAnsi="Times New Roman" w:cs="Times New Roman"/>
              </w:rPr>
              <w:t>/</w:t>
            </w:r>
            <w:r w:rsidRPr="000173C3">
              <w:rPr>
                <w:rFonts w:ascii="Times New Roman" w:hAnsi="Times New Roman" w:cs="Times New Roman"/>
                <w:lang w:val="en-US"/>
              </w:rPr>
              <w:t>M</w:t>
            </w:r>
            <w:r w:rsidRPr="000173C3">
              <w:rPr>
                <w:rFonts w:ascii="Times New Roman" w:hAnsi="Times New Roman" w:cs="Times New Roman"/>
              </w:rPr>
              <w:t xml:space="preserve">65-200/18.5 или </w:t>
            </w:r>
            <w:proofErr w:type="spellStart"/>
            <w:r w:rsidRPr="000173C3">
              <w:rPr>
                <w:rFonts w:ascii="Times New Roman" w:hAnsi="Times New Roman" w:cs="Times New Roman"/>
              </w:rPr>
              <w:t>Pedrollo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F 50/200 A с запорной арматурой ( кран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фланцевый Ду100 -1шт, кран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фланцевый ДУ100- 1шт, фланец стальной ДУ100-2шт, фланец стальной ДУ65 2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  <w:r w:rsidRPr="00017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E6C6C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15.05.2023г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861229" w:rsidRPr="000173C3" w:rsidRDefault="00861229" w:rsidP="006B03A7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Восстановление аварийного  трубопровода ХВС и ПЭ труб  ф160 для подачи холодного водоснабжения напрямую со скважин в поселковую водопроводную сеть хозяйственно- питьевого назначения с установкой запорной арматуры ДУ 150 2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( затвор ДУ 150 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, кран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фланцевый ДУ 150 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  <w:r w:rsidRPr="00017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30м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31.10.2023г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861229" w:rsidRPr="000173C3" w:rsidRDefault="00861229" w:rsidP="000A18A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Замена трубопровода ХВС от накопительной емкости до насосной станции 2 подъема  из ПЭ труб ф160 , протяженностью 45 м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45м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31.10.2023г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861229" w:rsidRPr="000173C3" w:rsidRDefault="00861229" w:rsidP="000A18A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Отвод воды от КНС № 2 , 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15м </w:t>
            </w:r>
          </w:p>
        </w:tc>
        <w:tc>
          <w:tcPr>
            <w:tcW w:w="2043" w:type="dxa"/>
          </w:tcPr>
          <w:p w:rsidR="00861229" w:rsidRPr="000173C3" w:rsidRDefault="00861229" w:rsidP="006E6C6C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01.11.2024г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861229" w:rsidRPr="000173C3" w:rsidRDefault="00861229" w:rsidP="000A18A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Ремонт стены в КНС №2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5м2</w:t>
            </w:r>
          </w:p>
        </w:tc>
        <w:tc>
          <w:tcPr>
            <w:tcW w:w="2043" w:type="dxa"/>
          </w:tcPr>
          <w:p w:rsidR="00861229" w:rsidRPr="000173C3" w:rsidRDefault="00861229" w:rsidP="006E6C6C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01.11.2024г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861229" w:rsidRPr="000173C3" w:rsidRDefault="00861229" w:rsidP="000A18A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Устройство смотрового колодца </w:t>
            </w:r>
            <w:r w:rsidRPr="000173C3">
              <w:t xml:space="preserve"> </w:t>
            </w:r>
            <w:r w:rsidRPr="000173C3">
              <w:rPr>
                <w:rFonts w:ascii="Times New Roman" w:hAnsi="Times New Roman" w:cs="Times New Roman"/>
              </w:rPr>
              <w:t xml:space="preserve">ул. Заводская 4 :  замена запорной  кран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фланцевый Ду32 -2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на системе отопления , замена тепловой сети на </w:t>
            </w:r>
            <w:r w:rsidRPr="000173C3">
              <w:rPr>
                <w:rFonts w:ascii="Times New Roman" w:hAnsi="Times New Roman" w:cs="Times New Roman"/>
              </w:rPr>
              <w:lastRenderedPageBreak/>
              <w:t xml:space="preserve">ПЭ трубы до 95 градусов диаметром 50мм – 50 метров , замена тепловой изоляции на изоляцию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Энергофлекс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-50 метров (89/11мм), замена трубы ХВС ПЭ 25 -30 метров , замена запорной арматуры, кран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 Ду20 – 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, замена тепловой изоляции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Энергофлекс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(35/11мм) – 30 метров.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15.09.2023г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245" w:type="dxa"/>
          </w:tcPr>
          <w:p w:rsidR="00861229" w:rsidRPr="000173C3" w:rsidRDefault="00861229" w:rsidP="000A18A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Установка на резервную  линию ХВС в насосной станции  2-подъема с запорной арматуры счетчика воды Ду100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E6C6C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15.02.2024г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861229" w:rsidRPr="000173C3" w:rsidRDefault="00861229" w:rsidP="006E6C6C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Котельная ул. Заводская 3А</w:t>
            </w:r>
            <w:proofErr w:type="gramStart"/>
            <w:r w:rsidRPr="000173C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173C3">
              <w:rPr>
                <w:rFonts w:ascii="Times New Roman" w:hAnsi="Times New Roman" w:cs="Times New Roman"/>
              </w:rPr>
              <w:t xml:space="preserve"> Установка насосной  станции  </w:t>
            </w:r>
            <w:proofErr w:type="spellStart"/>
            <w:r w:rsidRPr="000173C3">
              <w:rPr>
                <w:rFonts w:ascii="Times New Roman" w:hAnsi="Times New Roman" w:cs="Times New Roman"/>
              </w:rPr>
              <w:t>Grundfos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JP 5-48 PT-H на подпитку тепловой сети и котлового контура, установка мембранного красного расширительного бака на тепловую сеть ТАЭН 500 литров или двух по 200 литров.</w:t>
            </w:r>
            <w:proofErr w:type="gramStart"/>
            <w:r w:rsidRPr="000173C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31.08.2023г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861229" w:rsidRPr="000173C3" w:rsidRDefault="00861229" w:rsidP="003F613D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Котельная ул. Заводская 3А: Проведение экспертизы промышленной безопасности здания котельной, дымовых труб, газопроводов , газоиспользующего оборудования.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01.06.2023г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861229" w:rsidRPr="000173C3" w:rsidRDefault="00861229" w:rsidP="006E6C6C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Котельная ул. Заводская 3А:  замена прибора учета тепловой энергии в связи с реконструкцией тепловой сети котельной с меньшего диаметра на Ду125. 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15.05.2023г</w:t>
            </w:r>
          </w:p>
        </w:tc>
      </w:tr>
      <w:tr w:rsidR="00861229" w:rsidRPr="000173C3" w:rsidTr="003F6424"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Котельная ул. Заводская 3А: Замена сетевых насосов (2 шт.) для стабильной работы системы теплоснабжения с производительностью 50м3 в час и напором 35-40  метров с установкой преобразователей частоты ATV212 7.5кВт 480В IP21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SchE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ATV212HU75N4 – 2шт.(для защиты электронасосов от перегрузок)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15.08.2023г</w:t>
            </w:r>
          </w:p>
        </w:tc>
      </w:tr>
      <w:tr w:rsidR="00861229" w:rsidRPr="000173C3" w:rsidTr="00B16177">
        <w:trPr>
          <w:trHeight w:val="567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Замена теплотрассы от котельной ул. Горького 1/1 до ул.  Горького 2 из стальных труб  </w:t>
            </w:r>
            <w:r w:rsidRPr="000173C3">
              <w:rPr>
                <w:rFonts w:ascii="Times New Roman" w:hAnsi="Times New Roman" w:cs="Times New Roman"/>
                <w:lang w:val="en-US"/>
              </w:rPr>
              <w:t>D</w:t>
            </w:r>
            <w:r w:rsidRPr="000173C3">
              <w:rPr>
                <w:rFonts w:ascii="Times New Roman" w:hAnsi="Times New Roman" w:cs="Times New Roman"/>
              </w:rPr>
              <w:t xml:space="preserve">57мм  и ХВС, ГВС  из ПЭ </w:t>
            </w:r>
            <w:r w:rsidRPr="000173C3">
              <w:rPr>
                <w:rFonts w:ascii="Times New Roman" w:hAnsi="Times New Roman" w:cs="Times New Roman"/>
                <w:lang w:val="en-US"/>
              </w:rPr>
              <w:t>D</w:t>
            </w:r>
            <w:r w:rsidRPr="000173C3">
              <w:rPr>
                <w:rFonts w:ascii="Times New Roman" w:hAnsi="Times New Roman" w:cs="Times New Roman"/>
              </w:rPr>
              <w:t>63мм трубы протяженностью 75 метров.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01.07.2023г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Гидроизоляция стеклопластиком РСТ-415Л надземной теплотрассы, ГВС, ХВС ул. Гагарина 1 –ул. Гагарина 5 протяженностью – 150 метров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150м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15.09.2023г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Гидроизоляция стеклопластиком РСТ-415Л надземной теплотрассы, ХВС  </w:t>
            </w:r>
            <w:r w:rsidRPr="000173C3">
              <w:rPr>
                <w:rFonts w:ascii="Times New Roman" w:hAnsi="Times New Roman" w:cs="Times New Roman"/>
                <w:lang w:val="en-US"/>
              </w:rPr>
              <w:t>D</w:t>
            </w:r>
            <w:r w:rsidRPr="000173C3">
              <w:rPr>
                <w:rFonts w:ascii="Times New Roman" w:hAnsi="Times New Roman" w:cs="Times New Roman"/>
              </w:rPr>
              <w:t>57 мм ул. Заводская от ТК№3 до ул. Карла Маркса 95 У3 протяженностью 55 метров.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55м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15.09.2023г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5" w:type="dxa"/>
          </w:tcPr>
          <w:p w:rsidR="00861229" w:rsidRPr="000173C3" w:rsidRDefault="00861229" w:rsidP="001C4AEA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Замена сети ГВС и ХВС из </w:t>
            </w:r>
            <w:r w:rsidRPr="000173C3">
              <w:rPr>
                <w:rFonts w:ascii="Times New Roman" w:hAnsi="Times New Roman" w:cs="Times New Roman"/>
                <w:lang w:val="en-US"/>
              </w:rPr>
              <w:t>PE</w:t>
            </w:r>
            <w:r w:rsidRPr="000173C3">
              <w:rPr>
                <w:rFonts w:ascii="Times New Roman" w:hAnsi="Times New Roman" w:cs="Times New Roman"/>
              </w:rPr>
              <w:t>-</w:t>
            </w:r>
            <w:r w:rsidRPr="000173C3">
              <w:rPr>
                <w:rFonts w:ascii="Times New Roman" w:hAnsi="Times New Roman" w:cs="Times New Roman"/>
                <w:lang w:val="en-US"/>
              </w:rPr>
              <w:t>RT</w:t>
            </w:r>
            <w:r w:rsidRPr="000173C3">
              <w:rPr>
                <w:rFonts w:ascii="Times New Roman" w:hAnsi="Times New Roman" w:cs="Times New Roman"/>
              </w:rPr>
              <w:t xml:space="preserve"> и ПЭ труб соответственно D32мм и D63мм  и теплотрассы </w:t>
            </w:r>
            <w:r w:rsidRPr="000173C3">
              <w:rPr>
                <w:rFonts w:ascii="Times New Roman" w:hAnsi="Times New Roman" w:cs="Times New Roman"/>
                <w:lang w:val="en-US"/>
              </w:rPr>
              <w:t>D</w:t>
            </w:r>
            <w:r w:rsidRPr="000173C3">
              <w:rPr>
                <w:rFonts w:ascii="Times New Roman" w:hAnsi="Times New Roman" w:cs="Times New Roman"/>
              </w:rPr>
              <w:t>57мм  ул. Гагарина 7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60м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15.05.2023г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5" w:type="dxa"/>
          </w:tcPr>
          <w:p w:rsidR="00861229" w:rsidRPr="000173C3" w:rsidRDefault="00861229" w:rsidP="00F36005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Замена труб отопления</w:t>
            </w:r>
            <w:proofErr w:type="gramStart"/>
            <w:r w:rsidRPr="000173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73C3">
              <w:rPr>
                <w:rFonts w:ascii="Times New Roman" w:hAnsi="Times New Roman" w:cs="Times New Roman"/>
              </w:rPr>
              <w:t xml:space="preserve"> ГВС и ХВС  ул. Гагарина 7 – ул. Гагарина 11 </w:t>
            </w:r>
          </w:p>
          <w:p w:rsidR="00861229" w:rsidRPr="000173C3" w:rsidRDefault="00861229" w:rsidP="00F36005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Отопление – труба сталь </w:t>
            </w:r>
            <w:r w:rsidRPr="000173C3">
              <w:rPr>
                <w:rFonts w:ascii="Times New Roman" w:hAnsi="Times New Roman" w:cs="Times New Roman"/>
                <w:lang w:val="en-US"/>
              </w:rPr>
              <w:t>D</w:t>
            </w:r>
            <w:r w:rsidRPr="000173C3">
              <w:rPr>
                <w:rFonts w:ascii="Times New Roman" w:hAnsi="Times New Roman" w:cs="Times New Roman"/>
              </w:rPr>
              <w:t>108мм в ППУ изоляции</w:t>
            </w:r>
          </w:p>
          <w:p w:rsidR="00861229" w:rsidRPr="000173C3" w:rsidRDefault="00861229" w:rsidP="00F36005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ГВС – труба РЕ-</w:t>
            </w:r>
            <w:r w:rsidRPr="000173C3">
              <w:rPr>
                <w:rFonts w:ascii="Times New Roman" w:hAnsi="Times New Roman" w:cs="Times New Roman"/>
                <w:lang w:val="en-US"/>
              </w:rPr>
              <w:t>RT</w:t>
            </w:r>
            <w:r w:rsidRPr="000173C3">
              <w:rPr>
                <w:rFonts w:ascii="Times New Roman" w:hAnsi="Times New Roman" w:cs="Times New Roman"/>
              </w:rPr>
              <w:t xml:space="preserve"> </w:t>
            </w:r>
            <w:r w:rsidRPr="000173C3">
              <w:rPr>
                <w:rFonts w:ascii="Times New Roman" w:hAnsi="Times New Roman" w:cs="Times New Roman"/>
                <w:lang w:val="en-US"/>
              </w:rPr>
              <w:t>D</w:t>
            </w:r>
            <w:r w:rsidRPr="000173C3">
              <w:rPr>
                <w:rFonts w:ascii="Times New Roman" w:hAnsi="Times New Roman" w:cs="Times New Roman"/>
              </w:rPr>
              <w:t xml:space="preserve">78мм </w:t>
            </w:r>
          </w:p>
          <w:p w:rsidR="00861229" w:rsidRPr="000173C3" w:rsidRDefault="00861229" w:rsidP="00F36005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ХВС – труба ПЭ </w:t>
            </w:r>
            <w:r w:rsidRPr="000173C3">
              <w:rPr>
                <w:rFonts w:ascii="Times New Roman" w:hAnsi="Times New Roman" w:cs="Times New Roman"/>
                <w:lang w:val="en-US"/>
              </w:rPr>
              <w:t>D</w:t>
            </w:r>
            <w:r w:rsidRPr="000173C3">
              <w:rPr>
                <w:rFonts w:ascii="Times New Roman" w:hAnsi="Times New Roman" w:cs="Times New Roman"/>
              </w:rPr>
              <w:t xml:space="preserve"> 63мм 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165м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15.09.2023г 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Демонтаж котлов в котельной №3 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30.11.2023г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Ремонт  натрий-</w:t>
            </w:r>
            <w:proofErr w:type="spellStart"/>
            <w:r w:rsidRPr="000173C3">
              <w:rPr>
                <w:rFonts w:ascii="Times New Roman" w:hAnsi="Times New Roman" w:cs="Times New Roman"/>
              </w:rPr>
              <w:t>катионитового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фильтра с заменой запорной арматурой Ду50 – 20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в котельной №1 ул. Урицкого.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31.08.2023г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Ремонт смотровых колодцев котельная №1 и ул. Гагарина 11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15.09.2023г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5" w:type="dxa"/>
          </w:tcPr>
          <w:p w:rsidR="00861229" w:rsidRPr="000173C3" w:rsidRDefault="00861229" w:rsidP="00973D6C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Замена трубчатого теплообменника ГВС на трубчатый теплообменный аппарат марки ТТАИ</w:t>
            </w:r>
          </w:p>
          <w:p w:rsidR="00861229" w:rsidRPr="000173C3" w:rsidRDefault="00861229" w:rsidP="00973D6C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в котельной №2  ул. Горького.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30.12.2023. 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Замена выпускного канализационного коллектора Ду250мм 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60м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01.11.2023г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Ремонт канализационных колодцев  ул. Урицкого.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31.08.2023г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Заделка стыковых соединений выпускного канализационного коллектора 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01.11.2023г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Гидропневматическая промывка дворовых канализационных сетей Ду150 мм с частичной очисткой накопительных емкостей в кол-ве 2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3C3">
              <w:rPr>
                <w:rFonts w:ascii="Times New Roman" w:hAnsi="Times New Roman" w:cs="Times New Roman"/>
              </w:rPr>
              <w:t>илососом</w:t>
            </w:r>
            <w:proofErr w:type="spellEnd"/>
            <w:r w:rsidRPr="000173C3">
              <w:rPr>
                <w:rFonts w:ascii="Times New Roman" w:hAnsi="Times New Roman" w:cs="Times New Roman"/>
              </w:rPr>
              <w:t xml:space="preserve"> ул. Гагарина 1  и ул. Горького 3.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350м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01.10.2023г</w:t>
            </w:r>
          </w:p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</w:p>
          <w:p w:rsidR="00861229" w:rsidRPr="000173C3" w:rsidRDefault="00861229" w:rsidP="00E30733">
            <w:pPr>
              <w:rPr>
                <w:rFonts w:ascii="Times New Roman" w:hAnsi="Times New Roman" w:cs="Times New Roman"/>
              </w:rPr>
            </w:pP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30</w:t>
            </w:r>
          </w:p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Замена тепловой сети в газовой котельной ул. Заводская 3А с меньшего диаметра на Ду125 мм с установкой запорной арматуры, приборов КИП и А и стальных  фасонных изделий</w:t>
            </w:r>
            <w:proofErr w:type="gramStart"/>
            <w:r w:rsidRPr="000173C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173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30м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31.08.2023г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Замена тепловой сети  </w:t>
            </w:r>
            <w:r w:rsidRPr="000173C3">
              <w:rPr>
                <w:rFonts w:ascii="Times New Roman" w:hAnsi="Times New Roman" w:cs="Times New Roman"/>
                <w:lang w:val="en-US"/>
              </w:rPr>
              <w:t>D</w:t>
            </w:r>
            <w:r w:rsidRPr="000173C3">
              <w:rPr>
                <w:rFonts w:ascii="Times New Roman" w:hAnsi="Times New Roman" w:cs="Times New Roman"/>
              </w:rPr>
              <w:t xml:space="preserve">108 мм , ГВС  </w:t>
            </w:r>
            <w:r w:rsidRPr="000173C3">
              <w:rPr>
                <w:rFonts w:ascii="Times New Roman" w:hAnsi="Times New Roman" w:cs="Times New Roman"/>
                <w:lang w:val="en-US"/>
              </w:rPr>
              <w:t>D</w:t>
            </w:r>
            <w:r w:rsidRPr="000173C3">
              <w:rPr>
                <w:rFonts w:ascii="Times New Roman" w:hAnsi="Times New Roman" w:cs="Times New Roman"/>
              </w:rPr>
              <w:t xml:space="preserve">76 мм,  ХВС </w:t>
            </w:r>
            <w:r w:rsidRPr="000173C3">
              <w:rPr>
                <w:rFonts w:ascii="Times New Roman" w:hAnsi="Times New Roman" w:cs="Times New Roman"/>
                <w:lang w:val="en-US"/>
              </w:rPr>
              <w:t>D</w:t>
            </w:r>
            <w:r w:rsidRPr="000173C3">
              <w:rPr>
                <w:rFonts w:ascii="Times New Roman" w:hAnsi="Times New Roman" w:cs="Times New Roman"/>
              </w:rPr>
              <w:t xml:space="preserve">57  и запорной арматуры Ду100  - 3шт, Ду65 – 1шт, Ду50 – 2шт, Ду32 – 6шт, Ду20 – 4шт и фасонных стальных изделий  в подвальном помещении здания администрации МУП «ЖКХ»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р.п</w:t>
            </w:r>
            <w:proofErr w:type="spellEnd"/>
            <w:r w:rsidRPr="000173C3">
              <w:rPr>
                <w:rFonts w:ascii="Times New Roman" w:hAnsi="Times New Roman" w:cs="Times New Roman"/>
              </w:rPr>
              <w:t>. Атиг ул. Урицкого 17 .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30м</w:t>
            </w:r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30.07.2023г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5" w:type="dxa"/>
          </w:tcPr>
          <w:p w:rsidR="00861229" w:rsidRPr="000173C3" w:rsidRDefault="00861229" w:rsidP="0084642F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Установка смотрового колодца ул. Заводская 4 .</w:t>
            </w:r>
          </w:p>
        </w:tc>
        <w:tc>
          <w:tcPr>
            <w:tcW w:w="1784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173C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43" w:type="dxa"/>
          </w:tcPr>
          <w:p w:rsidR="00861229" w:rsidRPr="000173C3" w:rsidRDefault="00861229" w:rsidP="006052D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31.08.2023г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8D501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5" w:type="dxa"/>
          </w:tcPr>
          <w:p w:rsidR="00861229" w:rsidRPr="000173C3" w:rsidRDefault="00861229" w:rsidP="008D5015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 xml:space="preserve">Модернизация  трубопроводов теплотрассы – участок от ул. Гагарина 1 – ул. Гагарина 3 – ул. Гагарина 5, </w:t>
            </w:r>
            <w:proofErr w:type="spellStart"/>
            <w:r w:rsidRPr="000173C3">
              <w:rPr>
                <w:rFonts w:ascii="Times New Roman" w:hAnsi="Times New Roman" w:cs="Times New Roman"/>
              </w:rPr>
              <w:t>пгт</w:t>
            </w:r>
            <w:proofErr w:type="spellEnd"/>
            <w:r w:rsidRPr="000173C3">
              <w:rPr>
                <w:rFonts w:ascii="Times New Roman" w:hAnsi="Times New Roman" w:cs="Times New Roman"/>
              </w:rPr>
              <w:t>. Атиг</w:t>
            </w:r>
          </w:p>
          <w:p w:rsidR="00861229" w:rsidRPr="000173C3" w:rsidRDefault="00861229" w:rsidP="008D5015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Модернизация тепловой сети, ГВС и ХВС от смотрового колодца №5 ул. Гагарина, 9 до смотрового колодца №7 ул. Гагарина, 11 и от смотрового колодца №5 ул. Гагарина, 9 до смотрового колодца №8 ул. Гагарина, 11</w:t>
            </w:r>
          </w:p>
        </w:tc>
        <w:tc>
          <w:tcPr>
            <w:tcW w:w="1784" w:type="dxa"/>
          </w:tcPr>
          <w:p w:rsidR="00861229" w:rsidRPr="000173C3" w:rsidRDefault="00861229" w:rsidP="008D501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справочно</w:t>
            </w:r>
          </w:p>
        </w:tc>
        <w:tc>
          <w:tcPr>
            <w:tcW w:w="2043" w:type="dxa"/>
          </w:tcPr>
          <w:p w:rsidR="00861229" w:rsidRPr="000173C3" w:rsidRDefault="00861229" w:rsidP="008D501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01.06.2023г</w:t>
            </w:r>
          </w:p>
        </w:tc>
      </w:tr>
      <w:tr w:rsidR="00861229" w:rsidRPr="000173C3" w:rsidTr="00B16177">
        <w:trPr>
          <w:trHeight w:val="1134"/>
        </w:trPr>
        <w:tc>
          <w:tcPr>
            <w:tcW w:w="959" w:type="dxa"/>
          </w:tcPr>
          <w:p w:rsidR="00861229" w:rsidRPr="000173C3" w:rsidRDefault="00861229" w:rsidP="008D501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245" w:type="dxa"/>
          </w:tcPr>
          <w:p w:rsidR="00861229" w:rsidRPr="000173C3" w:rsidRDefault="00861229" w:rsidP="008D5015">
            <w:pPr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Ревизия газового оборудования Котельные №1, №2, №3</w:t>
            </w:r>
          </w:p>
        </w:tc>
        <w:tc>
          <w:tcPr>
            <w:tcW w:w="1784" w:type="dxa"/>
          </w:tcPr>
          <w:p w:rsidR="00861229" w:rsidRPr="000173C3" w:rsidRDefault="00861229" w:rsidP="008D50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861229" w:rsidRPr="000173C3" w:rsidRDefault="00861229" w:rsidP="008D5015">
            <w:pPr>
              <w:jc w:val="center"/>
              <w:rPr>
                <w:rFonts w:ascii="Times New Roman" w:hAnsi="Times New Roman" w:cs="Times New Roman"/>
              </w:rPr>
            </w:pPr>
            <w:r w:rsidRPr="000173C3">
              <w:rPr>
                <w:rFonts w:ascii="Times New Roman" w:hAnsi="Times New Roman" w:cs="Times New Roman"/>
              </w:rPr>
              <w:t>01.06.2023-01.07.2023гг</w:t>
            </w:r>
          </w:p>
        </w:tc>
      </w:tr>
    </w:tbl>
    <w:p w:rsidR="006052D5" w:rsidRDefault="006052D5" w:rsidP="006B03A7">
      <w:pPr>
        <w:rPr>
          <w:rFonts w:ascii="Times New Roman" w:hAnsi="Times New Roman" w:cs="Times New Roman"/>
        </w:rPr>
      </w:pPr>
    </w:p>
    <w:p w:rsidR="009973DF" w:rsidRDefault="009973DF" w:rsidP="006B03A7">
      <w:pPr>
        <w:rPr>
          <w:rFonts w:ascii="Times New Roman" w:hAnsi="Times New Roman" w:cs="Times New Roman"/>
        </w:rPr>
      </w:pPr>
    </w:p>
    <w:p w:rsidR="009973DF" w:rsidRDefault="009973DF" w:rsidP="006B03A7">
      <w:pPr>
        <w:rPr>
          <w:rFonts w:ascii="Times New Roman" w:hAnsi="Times New Roman" w:cs="Times New Roman"/>
        </w:rPr>
      </w:pPr>
    </w:p>
    <w:p w:rsidR="009973DF" w:rsidRDefault="009973DF" w:rsidP="006B03A7">
      <w:pPr>
        <w:rPr>
          <w:rFonts w:ascii="Times New Roman" w:hAnsi="Times New Roman" w:cs="Times New Roman"/>
        </w:rPr>
      </w:pPr>
    </w:p>
    <w:p w:rsidR="009973DF" w:rsidRDefault="009973DF" w:rsidP="006B03A7">
      <w:pPr>
        <w:rPr>
          <w:rFonts w:ascii="Times New Roman" w:hAnsi="Times New Roman" w:cs="Times New Roman"/>
        </w:rPr>
      </w:pPr>
    </w:p>
    <w:p w:rsidR="009973DF" w:rsidRPr="00CE649A" w:rsidRDefault="009973DF" w:rsidP="006B0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Составил  гл. инженер                                                        Кучин А.А.</w:t>
      </w:r>
    </w:p>
    <w:sectPr w:rsidR="009973DF" w:rsidRPr="00CE649A" w:rsidSect="00263831">
      <w:pgSz w:w="16838" w:h="11906" w:orient="landscape"/>
      <w:pgMar w:top="567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D5"/>
    <w:rsid w:val="000173C3"/>
    <w:rsid w:val="000A18AF"/>
    <w:rsid w:val="00127371"/>
    <w:rsid w:val="001B49C5"/>
    <w:rsid w:val="001C4AEA"/>
    <w:rsid w:val="001D520A"/>
    <w:rsid w:val="001E44F8"/>
    <w:rsid w:val="001F6B14"/>
    <w:rsid w:val="00243297"/>
    <w:rsid w:val="00263831"/>
    <w:rsid w:val="00336E84"/>
    <w:rsid w:val="003450AA"/>
    <w:rsid w:val="003C08E5"/>
    <w:rsid w:val="003F613D"/>
    <w:rsid w:val="003F6424"/>
    <w:rsid w:val="0044261C"/>
    <w:rsid w:val="00503A5C"/>
    <w:rsid w:val="00567575"/>
    <w:rsid w:val="0057631E"/>
    <w:rsid w:val="00583405"/>
    <w:rsid w:val="005A0B44"/>
    <w:rsid w:val="006052D5"/>
    <w:rsid w:val="00684C0A"/>
    <w:rsid w:val="006B03A7"/>
    <w:rsid w:val="006B249D"/>
    <w:rsid w:val="006E6C6C"/>
    <w:rsid w:val="006F559F"/>
    <w:rsid w:val="007759C3"/>
    <w:rsid w:val="008228AC"/>
    <w:rsid w:val="00843B9C"/>
    <w:rsid w:val="0084642F"/>
    <w:rsid w:val="00861229"/>
    <w:rsid w:val="00893ACD"/>
    <w:rsid w:val="008952DA"/>
    <w:rsid w:val="008D1580"/>
    <w:rsid w:val="008D5015"/>
    <w:rsid w:val="00930470"/>
    <w:rsid w:val="00973D6C"/>
    <w:rsid w:val="009969EA"/>
    <w:rsid w:val="009973DF"/>
    <w:rsid w:val="009B342B"/>
    <w:rsid w:val="009B793A"/>
    <w:rsid w:val="009F636B"/>
    <w:rsid w:val="00A87BEB"/>
    <w:rsid w:val="00AC74A3"/>
    <w:rsid w:val="00B16177"/>
    <w:rsid w:val="00B419AD"/>
    <w:rsid w:val="00B83A60"/>
    <w:rsid w:val="00BF53BD"/>
    <w:rsid w:val="00C06EF1"/>
    <w:rsid w:val="00C75A88"/>
    <w:rsid w:val="00CC221E"/>
    <w:rsid w:val="00CE649A"/>
    <w:rsid w:val="00DD2E42"/>
    <w:rsid w:val="00E30733"/>
    <w:rsid w:val="00E366C5"/>
    <w:rsid w:val="00E437E8"/>
    <w:rsid w:val="00E53378"/>
    <w:rsid w:val="00F36005"/>
    <w:rsid w:val="00FA3586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7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Natalia</cp:lastModifiedBy>
  <cp:revision>28</cp:revision>
  <cp:lastPrinted>2023-05-17T04:03:00Z</cp:lastPrinted>
  <dcterms:created xsi:type="dcterms:W3CDTF">2022-08-02T10:09:00Z</dcterms:created>
  <dcterms:modified xsi:type="dcterms:W3CDTF">2023-06-05T06:46:00Z</dcterms:modified>
</cp:coreProperties>
</file>